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E49" w:rsidRPr="00BA3792" w:rsidRDefault="00C60E49" w:rsidP="00C60E49">
      <w:pPr>
        <w:jc w:val="center"/>
        <w:rPr>
          <w:b/>
          <w:bCs/>
          <w:sz w:val="28"/>
          <w:szCs w:val="28"/>
        </w:rPr>
      </w:pPr>
      <w:r w:rsidRPr="00BA3792">
        <w:rPr>
          <w:b/>
          <w:bCs/>
          <w:sz w:val="28"/>
          <w:szCs w:val="28"/>
        </w:rPr>
        <w:t>Архангельская область</w:t>
      </w:r>
    </w:p>
    <w:p w:rsidR="00C60E49" w:rsidRDefault="00C60E49" w:rsidP="00C60E49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C60E49" w:rsidRDefault="00C60E49" w:rsidP="00C60E49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C60E49" w:rsidRDefault="00C60E49" w:rsidP="00C60E49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C60E49" w:rsidRDefault="00C60E49" w:rsidP="00C60E49">
      <w:pPr>
        <w:jc w:val="center"/>
        <w:rPr>
          <w:b/>
          <w:sz w:val="28"/>
          <w:szCs w:val="28"/>
          <w:lang w:val="x-none" w:eastAsia="x-none"/>
        </w:rPr>
      </w:pPr>
    </w:p>
    <w:p w:rsidR="00C60E49" w:rsidRDefault="00C60E49" w:rsidP="00C60E49">
      <w:pPr>
        <w:jc w:val="center"/>
        <w:rPr>
          <w:sz w:val="28"/>
          <w:szCs w:val="28"/>
          <w:lang w:eastAsia="x-none"/>
        </w:rPr>
      </w:pPr>
      <w:r w:rsidRPr="00BA3792">
        <w:rPr>
          <w:b/>
          <w:sz w:val="28"/>
          <w:szCs w:val="28"/>
          <w:lang w:eastAsia="x-none"/>
        </w:rPr>
        <w:t xml:space="preserve">Тридцать </w:t>
      </w:r>
      <w:r>
        <w:rPr>
          <w:b/>
          <w:sz w:val="28"/>
          <w:szCs w:val="28"/>
          <w:lang w:eastAsia="x-none"/>
        </w:rPr>
        <w:t>пятая</w:t>
      </w:r>
      <w:r w:rsidRPr="00BA3792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val="x-none" w:eastAsia="x-none"/>
        </w:rPr>
        <w:t>сессия</w:t>
      </w:r>
    </w:p>
    <w:p w:rsidR="00C60E49" w:rsidRPr="00BA3792" w:rsidRDefault="00C60E49" w:rsidP="00C60E49">
      <w:pPr>
        <w:jc w:val="center"/>
        <w:rPr>
          <w:b/>
          <w:sz w:val="28"/>
          <w:szCs w:val="28"/>
          <w:lang w:eastAsia="x-none"/>
        </w:rPr>
      </w:pPr>
    </w:p>
    <w:p w:rsidR="00C60E49" w:rsidRPr="00BA3792" w:rsidRDefault="00C60E49" w:rsidP="00C60E49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C60E49" w:rsidRPr="00BA3792" w:rsidRDefault="00C60E49" w:rsidP="00C60E49">
      <w:pPr>
        <w:jc w:val="center"/>
        <w:rPr>
          <w:b/>
          <w:sz w:val="28"/>
          <w:szCs w:val="28"/>
          <w:lang w:eastAsia="x-none"/>
        </w:rPr>
      </w:pPr>
    </w:p>
    <w:p w:rsidR="00C60E49" w:rsidRPr="00BA3792" w:rsidRDefault="00C60E49" w:rsidP="00C60E4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25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сентября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 w:rsidRPr="00BA3792">
        <w:rPr>
          <w:b/>
          <w:bCs/>
          <w:sz w:val="28"/>
          <w:szCs w:val="28"/>
          <w:lang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 w:rsidRPr="00BA3792">
        <w:rPr>
          <w:b/>
          <w:bCs/>
          <w:sz w:val="28"/>
          <w:szCs w:val="28"/>
          <w:lang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 w:rsidRPr="00BA3792">
        <w:rPr>
          <w:b/>
          <w:bCs/>
          <w:sz w:val="28"/>
          <w:szCs w:val="28"/>
          <w:lang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 w:rsidRPr="00BA3792"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201</w:t>
      </w:r>
    </w:p>
    <w:p w:rsidR="00C60E49" w:rsidRDefault="007742AD" w:rsidP="007742AD">
      <w:pPr>
        <w:pStyle w:val="a3"/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7742AD" w:rsidRDefault="007742AD" w:rsidP="00C60E49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7742AD" w:rsidRDefault="007742AD" w:rsidP="007742AD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7742AD" w:rsidRPr="00B2710C" w:rsidRDefault="007742AD" w:rsidP="007742A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710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МО «Шенкурский муниципальный район» </w:t>
      </w:r>
      <w:r w:rsidRPr="00B2710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146</w:t>
      </w:r>
      <w:r w:rsidRPr="00B2710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25.10.2019</w:t>
      </w:r>
      <w:r w:rsidRPr="00B2710C">
        <w:rPr>
          <w:rFonts w:ascii="Times New Roman" w:hAnsi="Times New Roman" w:cs="Times New Roman"/>
          <w:sz w:val="28"/>
          <w:szCs w:val="28"/>
        </w:rPr>
        <w:t xml:space="preserve"> г. «Об утверждении прогнозного плана приватизации муниципального имущества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«Шенкурский муниципальный район» на 2020</w:t>
      </w:r>
      <w:r w:rsidRPr="00B2710C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7742AD" w:rsidRDefault="007742AD" w:rsidP="007742A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742AD" w:rsidRDefault="007742AD" w:rsidP="007742A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742AD" w:rsidRDefault="007742AD" w:rsidP="007742AD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7742AD" w:rsidRDefault="007742AD" w:rsidP="007742AD"/>
    <w:p w:rsidR="007742AD" w:rsidRPr="00D77D4F" w:rsidRDefault="007742AD" w:rsidP="007742AD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77D4F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>решению Собрания депутатов МО «Шенкурский муниципальный район» № 87 от 23.11.2018 г. «Об утверждении прогнозного плана приватизации муниципального имущества муниципального образования «Шенкурский муниципальный район» на 2020 год»</w:t>
      </w:r>
      <w:r w:rsidRPr="00D77D4F">
        <w:rPr>
          <w:sz w:val="28"/>
          <w:szCs w:val="28"/>
        </w:rPr>
        <w:t xml:space="preserve"> изложить в новой редакции согласно приложению к настоящему </w:t>
      </w:r>
      <w:r>
        <w:rPr>
          <w:sz w:val="28"/>
          <w:szCs w:val="28"/>
        </w:rPr>
        <w:t>решению</w:t>
      </w:r>
      <w:r w:rsidRPr="00D77D4F">
        <w:rPr>
          <w:sz w:val="28"/>
          <w:szCs w:val="28"/>
        </w:rPr>
        <w:t>.</w:t>
      </w:r>
    </w:p>
    <w:p w:rsidR="00AA15C9" w:rsidRDefault="00AA15C9" w:rsidP="00AA15C9">
      <w:pPr>
        <w:shd w:val="clear" w:color="auto" w:fill="FFFFFF"/>
        <w:ind w:right="48"/>
        <w:jc w:val="both"/>
        <w:rPr>
          <w:sz w:val="27"/>
          <w:szCs w:val="27"/>
        </w:rPr>
      </w:pPr>
    </w:p>
    <w:p w:rsidR="00AA15C9" w:rsidRDefault="00AA15C9" w:rsidP="00AA15C9">
      <w:pPr>
        <w:shd w:val="clear" w:color="auto" w:fill="FFFFFF"/>
        <w:ind w:right="48"/>
        <w:jc w:val="both"/>
        <w:rPr>
          <w:sz w:val="27"/>
          <w:szCs w:val="27"/>
        </w:rPr>
      </w:pPr>
    </w:p>
    <w:p w:rsidR="00AA15C9" w:rsidRPr="00AA15C9" w:rsidRDefault="00AA15C9" w:rsidP="00AA15C9">
      <w:pPr>
        <w:shd w:val="clear" w:color="auto" w:fill="FFFFFF"/>
        <w:ind w:right="48"/>
        <w:jc w:val="both"/>
        <w:rPr>
          <w:sz w:val="27"/>
          <w:szCs w:val="27"/>
        </w:rPr>
      </w:pPr>
      <w:r w:rsidRPr="00AA15C9">
        <w:rPr>
          <w:sz w:val="27"/>
          <w:szCs w:val="27"/>
        </w:rPr>
        <w:t xml:space="preserve">Председатель Собрания депутатов </w:t>
      </w:r>
    </w:p>
    <w:p w:rsidR="00AA15C9" w:rsidRPr="00AA15C9" w:rsidRDefault="00AA15C9" w:rsidP="00AA15C9">
      <w:pPr>
        <w:shd w:val="clear" w:color="auto" w:fill="FFFFFF"/>
        <w:ind w:right="48"/>
        <w:jc w:val="both"/>
        <w:rPr>
          <w:sz w:val="27"/>
          <w:szCs w:val="27"/>
        </w:rPr>
      </w:pPr>
      <w:r w:rsidRPr="00AA15C9">
        <w:rPr>
          <w:sz w:val="27"/>
          <w:szCs w:val="27"/>
        </w:rPr>
        <w:t xml:space="preserve">муниципального образования </w:t>
      </w:r>
    </w:p>
    <w:p w:rsidR="00AA15C9" w:rsidRPr="00AA15C9" w:rsidRDefault="00AA15C9" w:rsidP="00AA15C9">
      <w:pPr>
        <w:shd w:val="clear" w:color="auto" w:fill="FFFFFF"/>
        <w:tabs>
          <w:tab w:val="left" w:pos="7088"/>
        </w:tabs>
        <w:ind w:right="48"/>
        <w:jc w:val="both"/>
        <w:rPr>
          <w:sz w:val="27"/>
          <w:szCs w:val="27"/>
        </w:rPr>
      </w:pPr>
      <w:r w:rsidRPr="00AA15C9">
        <w:rPr>
          <w:sz w:val="27"/>
          <w:szCs w:val="27"/>
        </w:rPr>
        <w:t xml:space="preserve">«Шенкурский муниципальный район» </w:t>
      </w:r>
      <w:r w:rsidRPr="00AA15C9">
        <w:rPr>
          <w:sz w:val="27"/>
          <w:szCs w:val="27"/>
        </w:rPr>
        <w:tab/>
        <w:t xml:space="preserve">А.С.  </w:t>
      </w:r>
      <w:proofErr w:type="spellStart"/>
      <w:r w:rsidRPr="00AA15C9">
        <w:rPr>
          <w:sz w:val="27"/>
          <w:szCs w:val="27"/>
        </w:rPr>
        <w:t>Заседателева</w:t>
      </w:r>
      <w:proofErr w:type="spellEnd"/>
    </w:p>
    <w:p w:rsidR="00AA15C9" w:rsidRDefault="00AA15C9" w:rsidP="00AA15C9">
      <w:pPr>
        <w:rPr>
          <w:sz w:val="27"/>
          <w:szCs w:val="27"/>
        </w:rPr>
      </w:pPr>
    </w:p>
    <w:p w:rsidR="00AA15C9" w:rsidRPr="00AA15C9" w:rsidRDefault="00AA15C9" w:rsidP="00AA15C9">
      <w:pPr>
        <w:rPr>
          <w:sz w:val="27"/>
          <w:szCs w:val="27"/>
        </w:rPr>
      </w:pPr>
      <w:r w:rsidRPr="00AA15C9">
        <w:rPr>
          <w:sz w:val="27"/>
          <w:szCs w:val="27"/>
        </w:rPr>
        <w:t>Глава  муниципального образования</w:t>
      </w:r>
    </w:p>
    <w:p w:rsidR="00AA15C9" w:rsidRPr="00AA15C9" w:rsidRDefault="00AA15C9" w:rsidP="00AA15C9">
      <w:pPr>
        <w:tabs>
          <w:tab w:val="left" w:pos="7655"/>
        </w:tabs>
        <w:jc w:val="both"/>
        <w:rPr>
          <w:sz w:val="27"/>
          <w:szCs w:val="27"/>
        </w:rPr>
      </w:pPr>
      <w:r w:rsidRPr="00AA15C9">
        <w:rPr>
          <w:sz w:val="27"/>
          <w:szCs w:val="27"/>
        </w:rPr>
        <w:t xml:space="preserve">«Шенкурский муниципальный район» </w:t>
      </w:r>
      <w:r w:rsidRPr="00AA15C9">
        <w:rPr>
          <w:sz w:val="27"/>
          <w:szCs w:val="27"/>
        </w:rPr>
        <w:tab/>
        <w:t>С.В. Смирнов</w:t>
      </w:r>
    </w:p>
    <w:p w:rsidR="007742AD" w:rsidRDefault="007742AD" w:rsidP="007742AD">
      <w:pPr>
        <w:spacing w:after="200" w:line="276" w:lineRule="auto"/>
      </w:pPr>
      <w:r>
        <w:br w:type="page"/>
      </w:r>
    </w:p>
    <w:p w:rsidR="007742AD" w:rsidRDefault="007742AD" w:rsidP="007742AD">
      <w:pPr>
        <w:jc w:val="right"/>
      </w:pPr>
      <w:r>
        <w:lastRenderedPageBreak/>
        <w:t>Приложение</w:t>
      </w:r>
    </w:p>
    <w:p w:rsidR="007742AD" w:rsidRDefault="007742AD" w:rsidP="007742AD">
      <w:pPr>
        <w:jc w:val="right"/>
      </w:pPr>
      <w:r>
        <w:t>к решению Собрания депутатов</w:t>
      </w:r>
    </w:p>
    <w:p w:rsidR="007742AD" w:rsidRDefault="007742AD" w:rsidP="007742AD">
      <w:pPr>
        <w:jc w:val="right"/>
      </w:pPr>
      <w:r>
        <w:t>МО «Шенкурский муниципальный район»</w:t>
      </w:r>
    </w:p>
    <w:p w:rsidR="007742AD" w:rsidRDefault="007742AD" w:rsidP="007742AD">
      <w:pPr>
        <w:jc w:val="right"/>
      </w:pPr>
      <w:r>
        <w:t xml:space="preserve">от      </w:t>
      </w:r>
      <w:r w:rsidR="00C60E49">
        <w:t xml:space="preserve">25 сентября </w:t>
      </w:r>
      <w:r>
        <w:t xml:space="preserve">2020 г. № </w:t>
      </w:r>
      <w:r w:rsidR="00C60E49">
        <w:t>201</w:t>
      </w:r>
    </w:p>
    <w:p w:rsidR="007742AD" w:rsidRDefault="007742AD" w:rsidP="007742AD">
      <w:pPr>
        <w:rPr>
          <w:sz w:val="28"/>
          <w:szCs w:val="28"/>
        </w:rPr>
      </w:pPr>
    </w:p>
    <w:p w:rsidR="007742AD" w:rsidRDefault="007742AD" w:rsidP="007742AD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7742AD" w:rsidRDefault="007742AD" w:rsidP="007742AD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7742AD" w:rsidRDefault="007742AD" w:rsidP="0077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 АРХАНГЕЛЬСКОЙ ОБЛАСТИ</w:t>
      </w:r>
      <w:bookmarkStart w:id="0" w:name="_GoBack"/>
      <w:bookmarkEnd w:id="0"/>
    </w:p>
    <w:p w:rsidR="007742AD" w:rsidRDefault="007742AD" w:rsidP="0077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  ГОД</w:t>
      </w:r>
    </w:p>
    <w:p w:rsidR="007742AD" w:rsidRDefault="007742AD" w:rsidP="007742AD">
      <w:pPr>
        <w:pStyle w:val="5"/>
        <w:rPr>
          <w:b/>
          <w:sz w:val="28"/>
          <w:szCs w:val="28"/>
        </w:rPr>
      </w:pPr>
    </w:p>
    <w:p w:rsidR="007742AD" w:rsidRDefault="007742AD" w:rsidP="007742AD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7742AD" w:rsidRPr="008C7C09" w:rsidRDefault="007742AD" w:rsidP="007742AD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7742AD" w:rsidRPr="008C7C09" w:rsidRDefault="007742AD" w:rsidP="007742AD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2020   ГОДУ</w:t>
      </w:r>
    </w:p>
    <w:p w:rsidR="007742AD" w:rsidRDefault="007742AD" w:rsidP="007742AD">
      <w:pPr>
        <w:jc w:val="center"/>
        <w:rPr>
          <w:b/>
          <w:i/>
          <w:sz w:val="28"/>
          <w:szCs w:val="28"/>
        </w:rPr>
      </w:pPr>
    </w:p>
    <w:p w:rsidR="007742AD" w:rsidRDefault="007742AD" w:rsidP="007742AD">
      <w:pPr>
        <w:jc w:val="center"/>
        <w:rPr>
          <w:sz w:val="28"/>
          <w:szCs w:val="28"/>
        </w:rPr>
      </w:pPr>
    </w:p>
    <w:p w:rsidR="007742AD" w:rsidRPr="00CB68D9" w:rsidRDefault="007742AD" w:rsidP="007742AD">
      <w:pPr>
        <w:jc w:val="center"/>
        <w:rPr>
          <w:szCs w:val="20"/>
        </w:rPr>
      </w:pPr>
    </w:p>
    <w:p w:rsidR="007742AD" w:rsidRDefault="007742AD" w:rsidP="007742AD">
      <w:pPr>
        <w:rPr>
          <w:sz w:val="28"/>
          <w:szCs w:val="28"/>
        </w:rPr>
      </w:pPr>
    </w:p>
    <w:tbl>
      <w:tblPr>
        <w:tblW w:w="101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2835"/>
        <w:gridCol w:w="1984"/>
        <w:gridCol w:w="1641"/>
      </w:tblGrid>
      <w:tr w:rsidR="007742AD" w:rsidTr="00D179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Pr>
              <w:jc w:val="center"/>
            </w:pPr>
            <w:r>
              <w:t>№</w:t>
            </w:r>
          </w:p>
          <w:p w:rsidR="007742AD" w:rsidRDefault="007742AD" w:rsidP="00B67756">
            <w:pPr>
              <w:jc w:val="center"/>
            </w:pPr>
            <w: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Pr>
              <w:pStyle w:val="5"/>
            </w:pPr>
            <w:r>
              <w:t>Объект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7742AD" w:rsidRDefault="007742AD" w:rsidP="00B67756">
            <w:r>
              <w:t>Способ приватизации</w:t>
            </w:r>
          </w:p>
        </w:tc>
      </w:tr>
      <w:tr w:rsidR="007742AD" w:rsidTr="00D179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D17981" w:rsidP="00B67756">
            <w:pPr>
              <w:jc w:val="center"/>
            </w:pPr>
            <w:r>
              <w:t>1</w:t>
            </w:r>
            <w:r w:rsidR="007742AD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Pr>
              <w:pStyle w:val="5"/>
              <w:jc w:val="left"/>
              <w:rPr>
                <w:szCs w:val="24"/>
              </w:rPr>
            </w:pPr>
            <w:proofErr w:type="gramStart"/>
            <w:r w:rsidRPr="00600164">
              <w:rPr>
                <w:szCs w:val="24"/>
              </w:rPr>
              <w:t xml:space="preserve">Здание теплой стоянки, кадастровый номер: 29:20:0000000:311, общая площадь: 263,3 кв.м.; кадастровая стоимость: </w:t>
            </w:r>
            <w:r w:rsidRPr="00600164">
              <w:rPr>
                <w:bCs/>
                <w:szCs w:val="24"/>
              </w:rPr>
              <w:t>3751628,79</w:t>
            </w:r>
            <w:r w:rsidRPr="00600164">
              <w:rPr>
                <w:b/>
                <w:bCs/>
                <w:szCs w:val="24"/>
              </w:rPr>
              <w:t xml:space="preserve"> </w:t>
            </w:r>
            <w:r w:rsidRPr="00600164">
              <w:rPr>
                <w:szCs w:val="24"/>
              </w:rPr>
              <w:t>руб., балансовая стоимость: 1290931,00  руб., остаточная стоимость: 645537,00 руб., год ввода в эксплуатацию-1990, основание возникновения права: распоряжение администрации МО «Шенкурский район» № 630р от 12.10.2004, акт приема – передачи от 12.10.2004, свидетельство о регистрации права № 29-АК 355390 от 14.10.2009</w:t>
            </w:r>
            <w:r>
              <w:rPr>
                <w:szCs w:val="24"/>
              </w:rPr>
              <w:t>;</w:t>
            </w:r>
            <w:proofErr w:type="gramEnd"/>
          </w:p>
          <w:p w:rsidR="007742AD" w:rsidRPr="000C5D8F" w:rsidRDefault="007742AD" w:rsidP="00B67756">
            <w:r w:rsidRPr="000C5D8F">
              <w:t xml:space="preserve">Земельный </w:t>
            </w:r>
          </w:p>
          <w:p w:rsidR="007742AD" w:rsidRPr="001E6B3B" w:rsidRDefault="007742AD" w:rsidP="00B67756">
            <w:r>
              <w:t>у</w:t>
            </w:r>
            <w:r w:rsidRPr="000C5D8F">
              <w:t xml:space="preserve">часток; кадастровый номер: 29:20:041201:66, общая площадь: 904,0 кв.м.; кадастровая стоимость: </w:t>
            </w:r>
            <w:r w:rsidRPr="000C5D8F">
              <w:rPr>
                <w:bCs/>
              </w:rPr>
              <w:t>1003,44</w:t>
            </w:r>
            <w:r w:rsidRPr="000C5D8F">
              <w:t xml:space="preserve"> </w:t>
            </w:r>
            <w:r>
              <w:t>руб., балансовая стоимость: 1003,44</w:t>
            </w:r>
            <w:r w:rsidRPr="000C5D8F">
              <w:t xml:space="preserve">  </w:t>
            </w:r>
            <w:r>
              <w:t xml:space="preserve">руб., остаточная стоимость: 1003,44 </w:t>
            </w:r>
            <w:r w:rsidRPr="000C5D8F">
              <w:t xml:space="preserve">руб., основание </w:t>
            </w:r>
            <w:r w:rsidRPr="000C5D8F">
              <w:lastRenderedPageBreak/>
              <w:t>возникновения права: распоряжение администрации МО «Шенкурский район» № 630р от 12.10.2004, акт приема – передачи от 12.10.2004, свидетельство о регистрации права № 29-АК 355391 от 14.10.2009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C5D8F" w:rsidRDefault="007742AD" w:rsidP="00B67756">
            <w:pPr>
              <w:pStyle w:val="5"/>
              <w:rPr>
                <w:szCs w:val="24"/>
              </w:rPr>
            </w:pPr>
            <w:r w:rsidRPr="000C5D8F">
              <w:rPr>
                <w:szCs w:val="24"/>
              </w:rPr>
              <w:lastRenderedPageBreak/>
              <w:t>Архангельская область, Шенкурский район, МО «Никольское»,  возле д. Никольский Погост, д.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C5D8F" w:rsidRDefault="007742AD" w:rsidP="00B67756">
            <w:pPr>
              <w:jc w:val="center"/>
            </w:pPr>
            <w:r w:rsidRPr="000C5D8F">
              <w:t>1-2 квартал</w:t>
            </w:r>
          </w:p>
          <w:p w:rsidR="007742AD" w:rsidRPr="000C5D8F" w:rsidRDefault="007742AD" w:rsidP="00B67756">
            <w:pPr>
              <w:jc w:val="center"/>
            </w:pPr>
            <w:r w:rsidRPr="000C5D8F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7742AD" w:rsidRPr="000C5D8F" w:rsidRDefault="007742AD" w:rsidP="00B67756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  <w:tr w:rsidR="007742AD" w:rsidTr="00D179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D17981" w:rsidP="00B67756">
            <w:pPr>
              <w:jc w:val="center"/>
            </w:pPr>
            <w:r>
              <w:lastRenderedPageBreak/>
              <w:t>2</w:t>
            </w:r>
            <w:r w:rsidR="007742AD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Default="007742AD" w:rsidP="00B67756">
            <w:proofErr w:type="gramStart"/>
            <w:r w:rsidRPr="00F11AFC">
              <w:t xml:space="preserve">Административное здание; кадастровый номер: 29:20:130129:32, общая площадь: 366,0 кв.м.; кадастровая стоимость: </w:t>
            </w:r>
            <w:r w:rsidRPr="00F11AFC">
              <w:rPr>
                <w:bCs/>
              </w:rPr>
              <w:t>2181403,01</w:t>
            </w:r>
            <w:r w:rsidRPr="00F11AFC">
              <w:t xml:space="preserve"> руб., балансовая стоимость: 1901627,15  руб., остаточная стоимость: 0,00руб., основание возникновения права:</w:t>
            </w:r>
            <w:proofErr w:type="gramEnd"/>
            <w:r w:rsidRPr="00F11AFC">
              <w:t xml:space="preserve"> Решение исполкома № 154 от 23.08.1990</w:t>
            </w:r>
            <w:r>
              <w:t>, выписка из ЕГРН от 13.03.2018;</w:t>
            </w:r>
          </w:p>
          <w:p w:rsidR="007742AD" w:rsidRPr="000C5D8F" w:rsidRDefault="007742AD" w:rsidP="00B67756">
            <w:r w:rsidRPr="000C5D8F">
              <w:t xml:space="preserve">Земельный </w:t>
            </w:r>
          </w:p>
          <w:p w:rsidR="007742AD" w:rsidRPr="00F11AFC" w:rsidRDefault="007742AD" w:rsidP="00B67756">
            <w:r>
              <w:t>у</w:t>
            </w:r>
            <w:r w:rsidRPr="000C5D8F">
              <w:t>часток; кадастровый номер: 29:20:</w:t>
            </w:r>
            <w:r>
              <w:t>130129:4, общая площадь: 336</w:t>
            </w:r>
            <w:r w:rsidRPr="000C5D8F">
              <w:t xml:space="preserve">,0 кв.м.; кадастровая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балансовая стоимость: </w:t>
            </w:r>
            <w:r>
              <w:rPr>
                <w:bCs/>
              </w:rPr>
              <w:t>1078654,08</w:t>
            </w:r>
            <w:r w:rsidRPr="000C5D8F">
              <w:t xml:space="preserve">   руб., остаточная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основание возникновения права: </w:t>
            </w:r>
            <w:r>
              <w:t>постановление</w:t>
            </w:r>
            <w:r w:rsidRPr="000C5D8F">
              <w:t xml:space="preserve"> администрации МО «Шенкурский </w:t>
            </w:r>
            <w:r>
              <w:t xml:space="preserve">муниципальный район </w:t>
            </w:r>
            <w:proofErr w:type="spellStart"/>
            <w:proofErr w:type="gramStart"/>
            <w:r w:rsidRPr="000C5D8F">
              <w:t>район</w:t>
            </w:r>
            <w:proofErr w:type="spellEnd"/>
            <w:proofErr w:type="gramEnd"/>
            <w:r w:rsidRPr="000C5D8F">
              <w:t xml:space="preserve">» № </w:t>
            </w:r>
            <w:r>
              <w:t xml:space="preserve">789 </w:t>
            </w:r>
            <w:r w:rsidRPr="000C5D8F">
              <w:t xml:space="preserve">р от </w:t>
            </w:r>
            <w:r>
              <w:t>10.12.2004</w:t>
            </w:r>
            <w:r w:rsidRPr="000C5D8F">
              <w:t xml:space="preserve">, </w:t>
            </w:r>
            <w:r>
              <w:t>выписка из ЕГРН от 20.12.2019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E30773" w:rsidRDefault="007742AD" w:rsidP="00B67756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</w:t>
            </w:r>
            <w:r w:rsidRPr="00E30773">
              <w:t>Шенкурский район, Шенкурск, ул.</w:t>
            </w:r>
          </w:p>
          <w:p w:rsidR="007742AD" w:rsidRPr="00E30773" w:rsidRDefault="007742AD" w:rsidP="00B67756">
            <w:pPr>
              <w:jc w:val="center"/>
            </w:pPr>
            <w:r w:rsidRPr="00E30773">
              <w:t>г. Иванова,</w:t>
            </w:r>
          </w:p>
          <w:p w:rsidR="007742AD" w:rsidRPr="00E30773" w:rsidRDefault="007742AD" w:rsidP="00B67756">
            <w:pPr>
              <w:jc w:val="center"/>
            </w:pPr>
            <w:r w:rsidRPr="00E30773">
              <w:t>д. 10</w:t>
            </w:r>
          </w:p>
          <w:p w:rsidR="007742AD" w:rsidRPr="000C5D8F" w:rsidRDefault="007742AD" w:rsidP="00B67756">
            <w:pPr>
              <w:pStyle w:val="5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C5D8F" w:rsidRDefault="007742AD" w:rsidP="00B67756">
            <w:pPr>
              <w:jc w:val="center"/>
            </w:pPr>
            <w:r>
              <w:t>3-4</w:t>
            </w:r>
            <w:r w:rsidRPr="000C5D8F">
              <w:t xml:space="preserve"> квартал</w:t>
            </w:r>
          </w:p>
          <w:p w:rsidR="007742AD" w:rsidRPr="000C5D8F" w:rsidRDefault="007742AD" w:rsidP="00B67756">
            <w:pPr>
              <w:jc w:val="center"/>
            </w:pPr>
            <w:r w:rsidRPr="000C5D8F">
              <w:t>2020 года</w:t>
            </w:r>
          </w:p>
        </w:tc>
        <w:tc>
          <w:tcPr>
            <w:tcW w:w="1641" w:type="dxa"/>
            <w:shd w:val="clear" w:color="auto" w:fill="auto"/>
          </w:tcPr>
          <w:p w:rsidR="007742AD" w:rsidRPr="000C5D8F" w:rsidRDefault="007742AD" w:rsidP="00B67756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7742AD" w:rsidRDefault="007742AD" w:rsidP="007742AD">
      <w:pPr>
        <w:rPr>
          <w:sz w:val="28"/>
          <w:szCs w:val="28"/>
        </w:rPr>
      </w:pPr>
    </w:p>
    <w:p w:rsidR="00BF27E7" w:rsidRDefault="00C60E49"/>
    <w:sectPr w:rsidR="00BF27E7" w:rsidSect="0008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61639"/>
    <w:multiLevelType w:val="hybridMultilevel"/>
    <w:tmpl w:val="24900E42"/>
    <w:lvl w:ilvl="0" w:tplc="7AB25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0BF"/>
    <w:rsid w:val="00072350"/>
    <w:rsid w:val="0008005A"/>
    <w:rsid w:val="003E5ECA"/>
    <w:rsid w:val="005C13A8"/>
    <w:rsid w:val="007742AD"/>
    <w:rsid w:val="009510BF"/>
    <w:rsid w:val="00A520DA"/>
    <w:rsid w:val="00AA15C9"/>
    <w:rsid w:val="00C60E49"/>
    <w:rsid w:val="00D17981"/>
    <w:rsid w:val="00F5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2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7742AD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742A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742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742A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774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742AD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7742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74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742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2020-08-18T13:47:00Z</cp:lastPrinted>
  <dcterms:created xsi:type="dcterms:W3CDTF">2020-08-18T13:12:00Z</dcterms:created>
  <dcterms:modified xsi:type="dcterms:W3CDTF">2020-09-22T13:45:00Z</dcterms:modified>
</cp:coreProperties>
</file>